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AD127E" w:rsidTr="00AD127E">
        <w:tc>
          <w:tcPr>
            <w:tcW w:w="4954" w:type="dxa"/>
          </w:tcPr>
          <w:p w:rsidR="00AD127E" w:rsidRDefault="00026F8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BF1CD9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>к постановлению</w:t>
            </w:r>
          </w:p>
          <w:p w:rsidR="00A34243" w:rsidRDefault="00BF1CD9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 </w:t>
            </w:r>
            <w:r w:rsidR="00A34243"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5A7222" w:rsidRDefault="00A342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7B6CF2">
              <w:rPr>
                <w:sz w:val="26"/>
                <w:szCs w:val="26"/>
                <w:lang w:eastAsia="en-US"/>
              </w:rPr>
              <w:t>о</w:t>
            </w:r>
            <w:r w:rsidR="000006C9">
              <w:rPr>
                <w:sz w:val="26"/>
                <w:szCs w:val="26"/>
                <w:lang w:eastAsia="en-US"/>
              </w:rPr>
              <w:t>т</w:t>
            </w:r>
            <w:r w:rsidR="004E5507">
              <w:rPr>
                <w:sz w:val="26"/>
                <w:szCs w:val="26"/>
                <w:lang w:eastAsia="en-US"/>
              </w:rPr>
              <w:t xml:space="preserve"> </w:t>
            </w:r>
            <w:r w:rsidR="008F6BF3">
              <w:rPr>
                <w:sz w:val="26"/>
                <w:szCs w:val="26"/>
                <w:lang w:eastAsia="en-US"/>
              </w:rPr>
              <w:t>04.12.</w:t>
            </w:r>
            <w:r w:rsidR="007B6CF2">
              <w:rPr>
                <w:sz w:val="26"/>
                <w:szCs w:val="26"/>
                <w:lang w:eastAsia="en-US"/>
              </w:rPr>
              <w:t>2020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 xml:space="preserve">№ </w:t>
            </w:r>
            <w:r w:rsidR="008F6BF3">
              <w:rPr>
                <w:sz w:val="26"/>
                <w:szCs w:val="26"/>
                <w:lang w:eastAsia="en-US"/>
              </w:rPr>
              <w:t>2276</w:t>
            </w:r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026F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BF1CD9" w:rsidRDefault="00A34243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к </w:t>
            </w:r>
            <w:r w:rsidR="00AD127E">
              <w:rPr>
                <w:bCs/>
                <w:sz w:val="26"/>
                <w:szCs w:val="26"/>
                <w:lang w:eastAsia="en-US"/>
              </w:rPr>
              <w:t>постановлению</w:t>
            </w:r>
          </w:p>
          <w:p w:rsidR="00F3551E" w:rsidRDefault="00BF1CD9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</w:t>
            </w:r>
          </w:p>
          <w:p w:rsidR="00A34243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AD127E" w:rsidRDefault="00026F8E" w:rsidP="007B6CF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sz w:val="26"/>
                <w:szCs w:val="26"/>
                <w:lang w:eastAsia="en-US"/>
              </w:rPr>
              <w:t>от  19.02.2015  №  302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AD127E"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A34243" w:rsidRDefault="00A34243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>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853"/>
      </w:tblGrid>
      <w:tr w:rsidR="00411582" w:rsidRPr="00004AF6" w:rsidTr="00BB69D3">
        <w:tc>
          <w:tcPr>
            <w:tcW w:w="2784" w:type="dxa"/>
          </w:tcPr>
          <w:p w:rsidR="0053293D" w:rsidRPr="00D15D2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537E53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Карташов Е.А.</w:t>
            </w:r>
            <w:r w:rsidR="00411582" w:rsidRPr="00D15D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53" w:type="dxa"/>
          </w:tcPr>
          <w:p w:rsidR="00026F8E" w:rsidRPr="00D15D2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15D2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D15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заместитель Главы ЗАТО г. Железногорск по </w:t>
            </w:r>
            <w:r w:rsidR="00537E53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социальным вопросам</w:t>
            </w:r>
            <w:r w:rsidR="002318EE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, председатель Комиссии</w:t>
            </w:r>
          </w:p>
          <w:p w:rsidR="00411582" w:rsidRPr="00D15D2D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7B6CF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Скруберт И.В</w:t>
            </w:r>
            <w:r w:rsidR="00411582" w:rsidRPr="00D15D2D">
              <w:rPr>
                <w:sz w:val="28"/>
                <w:szCs w:val="28"/>
              </w:rPr>
              <w:t>.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15D2D">
              <w:rPr>
                <w:sz w:val="28"/>
                <w:szCs w:val="28"/>
              </w:rPr>
              <w:t xml:space="preserve">- руководитель МКУ «Управление образования», </w:t>
            </w:r>
            <w:r w:rsidRPr="00D15D2D">
              <w:rPr>
                <w:rFonts w:eastAsiaTheme="minorHAnsi"/>
                <w:sz w:val="28"/>
                <w:szCs w:val="28"/>
                <w:lang w:eastAsia="en-US"/>
              </w:rPr>
              <w:t>заместитель председателя Комиссии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840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Мартынова Е.Н.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специалист первой категории отдела общего и  дополнительного образования МКУ «Управление образования», секре</w:t>
            </w:r>
            <w:r w:rsidR="008F6BF3">
              <w:rPr>
                <w:sz w:val="28"/>
                <w:szCs w:val="28"/>
              </w:rPr>
              <w:t>тарь  Комиссии</w:t>
            </w:r>
          </w:p>
        </w:tc>
      </w:tr>
      <w:tr w:rsidR="00411582" w:rsidRPr="00004AF6" w:rsidTr="00BB69D3">
        <w:trPr>
          <w:trHeight w:val="417"/>
        </w:trPr>
        <w:tc>
          <w:tcPr>
            <w:tcW w:w="2784" w:type="dxa"/>
          </w:tcPr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74E2" w:rsidRPr="00A131CA" w:rsidTr="00BB69D3">
        <w:tc>
          <w:tcPr>
            <w:tcW w:w="2784" w:type="dxa"/>
          </w:tcPr>
          <w:p w:rsidR="002074E2" w:rsidRDefault="002074E2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15D2D">
              <w:rPr>
                <w:color w:val="000000"/>
                <w:sz w:val="28"/>
                <w:szCs w:val="28"/>
              </w:rPr>
              <w:t>Афонин С.Н.</w:t>
            </w:r>
          </w:p>
          <w:p w:rsidR="008F6BF3" w:rsidRDefault="008F6BF3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F6BF3" w:rsidRDefault="008F6BF3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F6BF3" w:rsidRPr="00D15D2D" w:rsidRDefault="008F6BF3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Кочергина С.М.            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2074E2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</w:t>
            </w:r>
            <w:hyperlink r:id="rId7" w:history="1">
              <w:r w:rsidRPr="00D15D2D">
                <w:rPr>
                  <w:rStyle w:val="a4"/>
                  <w:color w:val="auto"/>
                  <w:sz w:val="28"/>
                  <w:szCs w:val="28"/>
                  <w:u w:val="none"/>
                </w:rPr>
                <w:t>МКУ «Управление по физической культуре и спорту»</w:t>
              </w:r>
            </w:hyperlink>
            <w:r w:rsidRPr="00D15D2D">
              <w:rPr>
                <w:sz w:val="28"/>
                <w:szCs w:val="28"/>
              </w:rPr>
              <w:t xml:space="preserve"> </w:t>
            </w:r>
          </w:p>
          <w:p w:rsidR="008F6BF3" w:rsidRPr="00D15D2D" w:rsidRDefault="008F6BF3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Default="008F6BF3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 по работе с предприятиями отдела Комитета по управлению муниципальным имуществом Администрации ЗАТО г. Железногорск</w:t>
            </w:r>
          </w:p>
          <w:p w:rsidR="008F6BF3" w:rsidRPr="00D15D2D" w:rsidRDefault="008F6BF3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Новаковский А.В.</w:t>
            </w:r>
          </w:p>
        </w:tc>
        <w:tc>
          <w:tcPr>
            <w:tcW w:w="6853" w:type="dxa"/>
          </w:tcPr>
          <w:p w:rsidR="00411582" w:rsidRPr="00D15D2D" w:rsidRDefault="00537E5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411582" w:rsidRPr="00D15D2D">
              <w:rPr>
                <w:sz w:val="28"/>
                <w:szCs w:val="28"/>
              </w:rPr>
              <w:t xml:space="preserve"> депутат Совета  депутатов  ЗАТО г. Железногорск (по согласованию)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8F6BF3">
        <w:trPr>
          <w:trHeight w:val="866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lastRenderedPageBreak/>
              <w:t>Прусова Т.И.</w:t>
            </w:r>
          </w:p>
        </w:tc>
        <w:tc>
          <w:tcPr>
            <w:tcW w:w="6853" w:type="dxa"/>
          </w:tcPr>
          <w:p w:rsidR="00411582" w:rsidRPr="00D15D2D" w:rsidRDefault="00D15D2D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11582" w:rsidRPr="00D15D2D">
              <w:rPr>
                <w:sz w:val="28"/>
                <w:szCs w:val="28"/>
              </w:rPr>
              <w:t>руководитель Финансового управления Администрации ЗАТО г. Железногорск</w:t>
            </w:r>
          </w:p>
          <w:p w:rsidR="00537E53" w:rsidRPr="00D15D2D" w:rsidRDefault="00537E53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Ридель Л.В.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Скрипченко</w:t>
            </w:r>
            <w:r w:rsidR="00BF1CD9" w:rsidRPr="00D15D2D">
              <w:rPr>
                <w:sz w:val="28"/>
                <w:szCs w:val="28"/>
              </w:rPr>
              <w:t>ва</w:t>
            </w:r>
            <w:r w:rsidRPr="00D15D2D">
              <w:rPr>
                <w:sz w:val="28"/>
                <w:szCs w:val="28"/>
              </w:rPr>
              <w:t xml:space="preserve"> А.А.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26F8E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руководитель Управления по правовой и кадровой работе Администрации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8F6B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</w:t>
            </w:r>
            <w:r w:rsidR="00BF1CD9" w:rsidRPr="00D15D2D">
              <w:rPr>
                <w:sz w:val="28"/>
                <w:szCs w:val="28"/>
              </w:rPr>
              <w:t>ведущий</w:t>
            </w:r>
            <w:r w:rsidRPr="00D15D2D">
              <w:rPr>
                <w:sz w:val="28"/>
                <w:szCs w:val="28"/>
              </w:rPr>
              <w:t xml:space="preserve"> специалист по аренде </w:t>
            </w:r>
            <w:r w:rsidR="00F834AA">
              <w:rPr>
                <w:sz w:val="28"/>
                <w:szCs w:val="28"/>
              </w:rPr>
              <w:t>о</w:t>
            </w:r>
            <w:r w:rsidRPr="00D15D2D">
              <w:rPr>
                <w:sz w:val="28"/>
                <w:szCs w:val="28"/>
              </w:rPr>
              <w:t xml:space="preserve">тдела </w:t>
            </w:r>
            <w:r w:rsidR="00F834AA">
              <w:rPr>
                <w:sz w:val="28"/>
                <w:szCs w:val="28"/>
              </w:rPr>
              <w:t>К</w:t>
            </w:r>
            <w:r w:rsidR="009459EC">
              <w:rPr>
                <w:sz w:val="28"/>
                <w:szCs w:val="28"/>
              </w:rPr>
              <w:t xml:space="preserve">омитета </w:t>
            </w:r>
            <w:r w:rsidRPr="00D15D2D">
              <w:rPr>
                <w:sz w:val="28"/>
                <w:szCs w:val="28"/>
              </w:rPr>
              <w:t>по управлению муниципальным имуществом Администрации ЗАТО г. Железногорск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F834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8F6BF3">
        <w:trPr>
          <w:trHeight w:val="66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686277" w:rsidTr="008F6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73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D15D2D" w:rsidRDefault="00411582" w:rsidP="00294024">
            <w:pPr>
              <w:rPr>
                <w:sz w:val="28"/>
                <w:szCs w:val="28"/>
                <w:highlight w:val="yellow"/>
              </w:rPr>
            </w:pPr>
            <w:r w:rsidRPr="00D15D2D">
              <w:rPr>
                <w:sz w:val="28"/>
                <w:szCs w:val="28"/>
              </w:rPr>
              <w:t>Шаповалова Т.С.</w:t>
            </w:r>
            <w:r w:rsidR="00294024" w:rsidRPr="00D15D2D">
              <w:rPr>
                <w:sz w:val="28"/>
                <w:szCs w:val="28"/>
              </w:rPr>
              <w:t xml:space="preserve"> </w:t>
            </w: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411582" w:rsidRDefault="002074E2" w:rsidP="00E84730">
            <w:pPr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Юрченко В.Н.</w:t>
            </w: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Pr="00631C3C" w:rsidRDefault="00BB69D3" w:rsidP="00BB69D3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Янушкевич Я.О.</w:t>
            </w:r>
          </w:p>
          <w:p w:rsidR="00BB69D3" w:rsidRPr="00D15D2D" w:rsidRDefault="00BB69D3" w:rsidP="00E8473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2074E2" w:rsidRPr="00D15D2D" w:rsidRDefault="0041158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представитель  общественности из числа лиц, имеющих активну</w:t>
            </w:r>
            <w:bookmarkStart w:id="0" w:name="_GoBack"/>
            <w:bookmarkEnd w:id="0"/>
            <w:r w:rsidRPr="00D15D2D">
              <w:rPr>
                <w:sz w:val="28"/>
                <w:szCs w:val="28"/>
              </w:rPr>
              <w:t>ю гражданскую позицию или социально значимые заслуги и достижения (по согласованию)</w:t>
            </w:r>
            <w:r w:rsidR="002074E2"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председатель Территориальной профсоюзной организации г. Железногорска РПРАЭП (по согласованию)</w:t>
            </w:r>
          </w:p>
          <w:p w:rsidR="00BB69D3" w:rsidRDefault="00BB69D3" w:rsidP="002074E2">
            <w:pPr>
              <w:jc w:val="both"/>
              <w:rPr>
                <w:sz w:val="28"/>
                <w:szCs w:val="28"/>
              </w:rPr>
            </w:pPr>
          </w:p>
          <w:p w:rsidR="00294024" w:rsidRPr="00D15D2D" w:rsidRDefault="00BB69D3" w:rsidP="002074E2">
            <w:pPr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руководитель  МКУ «Управление  культуры»</w:t>
            </w: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8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C81" w:rsidRDefault="00494C81" w:rsidP="00A34243">
      <w:r>
        <w:separator/>
      </w:r>
    </w:p>
  </w:endnote>
  <w:endnote w:type="continuationSeparator" w:id="0">
    <w:p w:rsidR="00494C81" w:rsidRDefault="00494C81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C81" w:rsidRDefault="00494C81" w:rsidP="00A34243">
      <w:r>
        <w:separator/>
      </w:r>
    </w:p>
  </w:footnote>
  <w:footnote w:type="continuationSeparator" w:id="0">
    <w:p w:rsidR="00494C81" w:rsidRDefault="00494C81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BF3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78"/>
    <w:rsid w:val="000006C9"/>
    <w:rsid w:val="00001D83"/>
    <w:rsid w:val="00026F8E"/>
    <w:rsid w:val="0004072F"/>
    <w:rsid w:val="00050BA9"/>
    <w:rsid w:val="000C520D"/>
    <w:rsid w:val="000F2C57"/>
    <w:rsid w:val="00174682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94C81"/>
    <w:rsid w:val="004C2E3D"/>
    <w:rsid w:val="004E24EB"/>
    <w:rsid w:val="004E5507"/>
    <w:rsid w:val="005059AF"/>
    <w:rsid w:val="0053293D"/>
    <w:rsid w:val="00536D9A"/>
    <w:rsid w:val="00537E53"/>
    <w:rsid w:val="005A1FA7"/>
    <w:rsid w:val="005A50A9"/>
    <w:rsid w:val="005A7222"/>
    <w:rsid w:val="006120F5"/>
    <w:rsid w:val="00631C3C"/>
    <w:rsid w:val="00676E78"/>
    <w:rsid w:val="006A7652"/>
    <w:rsid w:val="00715DEC"/>
    <w:rsid w:val="00737A51"/>
    <w:rsid w:val="007B6CF2"/>
    <w:rsid w:val="008230DC"/>
    <w:rsid w:val="008B2FD6"/>
    <w:rsid w:val="008F6BF3"/>
    <w:rsid w:val="009174F5"/>
    <w:rsid w:val="009459EC"/>
    <w:rsid w:val="009D0E94"/>
    <w:rsid w:val="00A34243"/>
    <w:rsid w:val="00A5070E"/>
    <w:rsid w:val="00A91D09"/>
    <w:rsid w:val="00AB21E0"/>
    <w:rsid w:val="00AD127E"/>
    <w:rsid w:val="00B62FB4"/>
    <w:rsid w:val="00BB69D3"/>
    <w:rsid w:val="00BF1438"/>
    <w:rsid w:val="00BF1CD9"/>
    <w:rsid w:val="00C262F7"/>
    <w:rsid w:val="00C41974"/>
    <w:rsid w:val="00CD061B"/>
    <w:rsid w:val="00CF5147"/>
    <w:rsid w:val="00D15D2D"/>
    <w:rsid w:val="00DF333C"/>
    <w:rsid w:val="00E84730"/>
    <w:rsid w:val="00F326DD"/>
    <w:rsid w:val="00F3551E"/>
    <w:rsid w:val="00F70938"/>
    <w:rsid w:val="00F834AA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D252A"/>
  <w15:docId w15:val="{1CA60409-1107-4574-82A7-CE8ACB29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ort-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E5AB-D8E7-4F7D-9ED4-7FD9399F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8</cp:revision>
  <cp:lastPrinted>2019-10-15T03:23:00Z</cp:lastPrinted>
  <dcterms:created xsi:type="dcterms:W3CDTF">2020-07-23T03:22:00Z</dcterms:created>
  <dcterms:modified xsi:type="dcterms:W3CDTF">2020-12-08T06:52:00Z</dcterms:modified>
</cp:coreProperties>
</file>